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BBB" w:rsidRPr="00D04BDE" w:rsidRDefault="00BF6BBB" w:rsidP="00D04BD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4BDE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</w:p>
    <w:p w:rsidR="00BF6BBB" w:rsidRPr="00D04BDE" w:rsidRDefault="00D04BDE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r w:rsidR="00BF6BBB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</w:t>
      </w:r>
    </w:p>
    <w:p w:rsidR="00D04BDE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ЧУЛЫМСКОГО РАЙОНА</w:t>
      </w:r>
    </w:p>
    <w:p w:rsidR="00BF6BBB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НОВОСИБИРСКОЙ ОБЛАСТИ</w:t>
      </w:r>
    </w:p>
    <w:p w:rsidR="00BF6BBB" w:rsidRPr="00D04BDE" w:rsidRDefault="00BF6BBB" w:rsidP="00D04BD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6BBB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BF6BBB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6BBB" w:rsidRPr="00D04BDE" w:rsidRDefault="00BF6BBB" w:rsidP="00D04BD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15.11.2021г.                              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="00152F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№ 60                               </w:t>
      </w:r>
    </w:p>
    <w:p w:rsidR="00BF6BBB" w:rsidRPr="00D04BDE" w:rsidRDefault="00BF6BBB" w:rsidP="00D04BD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F6BBB" w:rsidRPr="00D04BDE" w:rsidRDefault="00BF6BBB" w:rsidP="00D04BDE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Об  утверждении  формы  проверочного  листа  (списков  контрольных  вопросов),  применяемого  при  осуществлении  муниципального жилищного  контроля    на  территории  </w:t>
      </w:r>
      <w:r w:rsidR="00D04BDE"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Пеньковского</w:t>
      </w:r>
      <w:r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сельсовета  Чулымского  района  Новосибирской  области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 соответствии  с  </w:t>
      </w:r>
      <w:hyperlink r:id="rId5" w:anchor="/document/12164247/entry/9113" w:history="1">
        <w:r w:rsidRPr="00D04BD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частью  11.3  статьи  9</w:t>
        </w:r>
      </w:hyperlink>
      <w:r w:rsidRPr="00D04B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Федерального  закона  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от  26  декабря  2008  г.  №  294-ФЗ  «</w:t>
      </w:r>
      <w:hyperlink r:id="rId6" w:tgtFrame="_blank" w:history="1">
        <w:r w:rsidRPr="00D04BD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  защите  прав  юридических  лиц  и  индивидуальных  предпринимателей  при  осуществлении  государственного  контроля  (надзора)  и  муниципального  контроля</w:t>
        </w:r>
      </w:hyperlink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 </w:t>
      </w:r>
      <w:hyperlink r:id="rId7" w:history="1">
        <w:r w:rsidRPr="00D04BD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Правительства  Российской  Федерации  от  13  февраля  2017  г.  №  177  «</w:t>
      </w:r>
      <w:hyperlink r:id="rId8" w:tgtFrame="_blank" w:history="1">
        <w:r w:rsidRPr="00D04BD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Об  утверждении  общих  требований  к  разработке  и  утверждению  проверочных  листов  (списков  контрольных  вопросов)</w:t>
        </w:r>
      </w:hyperlink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 и  руководствуясь  </w:t>
      </w:r>
      <w:hyperlink r:id="rId9" w:tgtFrame="_blank" w:history="1">
        <w:r w:rsidRPr="00D04BD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сельского  поселения 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proofErr w:type="gramEnd"/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 Чулымского  района  Новосибирской  области,    администрация 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 Чулымского  района  Новосибирской  области  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BF6BBB" w:rsidRPr="00D04BDE" w:rsidRDefault="00BF6BBB" w:rsidP="00D04BDE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Утвердить  форму  проверочного листа  (списков  контрольных  вопросов</w:t>
      </w:r>
      <w:r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),  применяемого  при  осуществлении  муниципального жилищного  контроля    на  территории  </w:t>
      </w:r>
      <w:r w:rsidR="00D04BDE"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Пеньковского</w:t>
      </w:r>
      <w:r w:rsidRPr="00D04BD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сельсовета  Чулымского  района  Новосибирской  области, согласно приложению к настоящему постановлению.  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2.  Опубликовать настоящее постановление в газете «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Пеньковский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вестник» и разместить на официальном сайте  администрации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Чулымского района Новосибирской области.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F6BBB" w:rsidRPr="00D04BDE" w:rsidRDefault="00BF6BBB" w:rsidP="00D04BDE">
      <w:pPr>
        <w:tabs>
          <w:tab w:val="left" w:pos="6930"/>
        </w:tabs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 </w:t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сельсовета </w:t>
      </w: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D04BDE"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Ю.И.Гурганов</w:t>
      </w:r>
    </w:p>
    <w:p w:rsidR="00BF6BBB" w:rsidRPr="00D04BDE" w:rsidRDefault="00BF6BBB" w:rsidP="00D04BD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4B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Чулымского района Новосибирской области  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BF6BBB" w:rsidRPr="00D04BDE" w:rsidRDefault="00D04BDE" w:rsidP="00D04BDE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F6BBB" w:rsidRPr="00D04BDE" w:rsidRDefault="00BF6BBB" w:rsidP="00D04BDE">
      <w:pPr>
        <w:spacing w:after="0"/>
        <w:ind w:firstLine="68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Приложение  </w:t>
      </w:r>
    </w:p>
    <w:p w:rsidR="00BF6BBB" w:rsidRPr="00D04BDE" w:rsidRDefault="00BF6BBB" w:rsidP="00D04BDE">
      <w:pPr>
        <w:spacing w:after="0"/>
        <w:ind w:firstLine="68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  постановлению  администрации</w:t>
      </w:r>
    </w:p>
    <w:p w:rsidR="00BF6BBB" w:rsidRPr="00D04BDE" w:rsidRDefault="00D04BDE" w:rsidP="00D04BDE">
      <w:pPr>
        <w:spacing w:after="0"/>
        <w:ind w:firstLine="68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Пеньковского</w:t>
      </w:r>
      <w:r w:rsidR="00BF6BBB"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</w:t>
      </w:r>
    </w:p>
    <w:p w:rsidR="00BF6BBB" w:rsidRPr="00D04BDE" w:rsidRDefault="00BF6BBB" w:rsidP="00D04BDE">
      <w:pPr>
        <w:spacing w:after="0"/>
        <w:ind w:firstLine="689"/>
        <w:jc w:val="righ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Чулымского района Новосибирской области</w:t>
      </w: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BF6BBB" w:rsidRPr="00D04BDE" w:rsidRDefault="00BF6BBB" w:rsidP="00D04BDE">
      <w:pPr>
        <w:spacing w:after="0"/>
        <w:ind w:firstLine="689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  "15"ноября 2021г.</w:t>
      </w:r>
      <w:r w:rsidR="00D04BDE"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 60</w:t>
      </w:r>
    </w:p>
    <w:p w:rsidR="00BF6BBB" w:rsidRPr="00D04BDE" w:rsidRDefault="00BF6BBB" w:rsidP="00D04BDE">
      <w:pPr>
        <w:spacing w:after="0"/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</w:p>
    <w:tbl>
      <w:tblPr>
        <w:tblW w:w="0" w:type="auto"/>
        <w:tblLook w:val="04A0"/>
      </w:tblPr>
      <w:tblGrid>
        <w:gridCol w:w="4785"/>
        <w:gridCol w:w="4786"/>
      </w:tblGrid>
      <w:tr w:rsidR="00BF6BBB" w:rsidRPr="00D04BDE" w:rsidTr="00BF6BBB">
        <w:tc>
          <w:tcPr>
            <w:tcW w:w="4785" w:type="dxa"/>
          </w:tcPr>
          <w:p w:rsidR="00BF6BBB" w:rsidRPr="00D04BDE" w:rsidRDefault="00BF6BB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BF6BBB" w:rsidRPr="00D04BDE" w:rsidRDefault="00BF6BBB" w:rsidP="00152F0B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ФОРМА</w:t>
      </w:r>
    </w:p>
    <w:p w:rsidR="00BF6BBB" w:rsidRPr="00D04BDE" w:rsidRDefault="00BF6BBB" w:rsidP="00BF6BB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проверочного  листа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(списка  контрольных  вопросов),</w:t>
      </w:r>
    </w:p>
    <w:p w:rsidR="00BF6BBB" w:rsidRPr="00D04BDE" w:rsidRDefault="00BF6BBB" w:rsidP="00BF6BB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применяемого при  осуществлении  муниципального  жилищного контроля  на  территории </w:t>
      </w:r>
      <w:r w:rsidR="00D04BDE"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Чулымского района Новосибирской области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BF6BBB" w:rsidRPr="00D04BDE" w:rsidRDefault="00BF6BBB" w:rsidP="00BF6BBB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 правового акта об утверждении настоящей формы проверочного листа (списка контрольных вопросов) (далее - проверочный лист):</w:t>
      </w:r>
    </w:p>
    <w:p w:rsidR="00BF6BBB" w:rsidRPr="00D04BDE" w:rsidRDefault="00BF6BBB" w:rsidP="00BF6BBB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</w:t>
      </w:r>
      <w:r w:rsidR="00D04BDE"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Чулымского района Новосибирской области от 15.11.2021 г. №</w:t>
      </w:r>
      <w:r w:rsidR="00152F0B">
        <w:rPr>
          <w:rFonts w:ascii="Times New Roman" w:hAnsi="Times New Roman" w:cs="Times New Roman"/>
          <w:color w:val="000000" w:themeColor="text1"/>
          <w:sz w:val="24"/>
          <w:szCs w:val="24"/>
        </w:rPr>
        <w:t>60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"</w:t>
      </w: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  утверждении  формы  проверочного  листа  (списков  контрольных  вопросов),  применяемого  при  осуществлении  муниципального жилищного  контроля    на  территории  </w:t>
      </w:r>
      <w:r w:rsidR="00D04BDE"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Пеньковского</w:t>
      </w:r>
      <w:r w:rsidRPr="00D04B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сельсовета  Чулымского  района  Новосибирской  области  "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F6BBB" w:rsidRPr="00D04BDE" w:rsidRDefault="00BF6BBB" w:rsidP="00BF6BBB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Проверочный  лист  (список  контрольных  вопросов),  применяется инспектором  при  проведении  плановых  проверок  в  рамках  осуществления  муниципального  жилищного  контроля  на  территории  </w:t>
      </w:r>
      <w:r w:rsidR="00D04BDE"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Пеньковского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сельсовета Чулымского района Новосибирской области.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Категория  риска,  класс  (категория)  опасности,  позволяющие  однозначно  идентифицировать  сферу  применения  проверочного  листа:  ______________________________________________________________.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Наименование  органа  муниципального  контроля: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Объект муниципального контроля, в отношении которого проводится контрольное (надзорное) мероприятие: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____________________________________________________________.</w:t>
      </w:r>
    </w:p>
    <w:p w:rsidR="00BF6BBB" w:rsidRPr="00D04BDE" w:rsidRDefault="00BF6BBB" w:rsidP="00BF6BBB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Фамилия, имя и отчество (при наличии) гражданина или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гражданина или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представительств, обособленных структурных подразделений), являющихся контролируемыми лицами</w:t>
      </w: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proofErr w:type="gramEnd"/>
    </w:p>
    <w:p w:rsidR="00BF6BBB" w:rsidRPr="00D04BDE" w:rsidRDefault="00BF6BBB" w:rsidP="00BF6B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____________________________________________________________________________________________________________________________________  __________________________________________________________________</w:t>
      </w:r>
    </w:p>
    <w:p w:rsidR="00BF6BBB" w:rsidRPr="00D04BDE" w:rsidRDefault="00BF6BBB" w:rsidP="00BF6B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F6BBB" w:rsidRPr="00D04BDE" w:rsidRDefault="00BF6BBB" w:rsidP="00BF6BBB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Вид  (виды)  деятельности  юридических  лиц,  физических лиц  их  типов  и  (или)  отдельных  характеристик: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Место  проведения  плановой  проверки  с  заполнением  проверочного  листа  </w:t>
      </w:r>
      <w:proofErr w:type="gramStart"/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или)  указание  на  используемые  юридическим  лицом,  индивидуальным  предпринимателем  производственные  объекты:  __________________________________________________________________.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Реквизиты  распоряжения  о  проведении  плановой  проверки: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__________________________________________________________________.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Учетный  номер  плановой  проверки  и  дата  присвоения  учетного  номера  проверки  в  едином  реестре  проверок:  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Должность,  фамилия  и  инициалы  должностного  лица  администрации  __________ сельсовета Чулымского района Новосибирской области,  проводящего  плановую проверку  и  заполняющего  проверочный  лист:  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_____________________________________________________________.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>Перечень  вопросов,  отражающих  содержание  обязательных  требований  и  (или)  требований,  установленных законодательством,  муниципальными  правовыми  актами,  ответы  на  которые  однозначно  свидетельствуют  о  соблюдении  или  несоблюдении  юридическим  лицом,  физическим лицом  обязательных  требований,  составляющих  предмет  проверки:</w:t>
      </w:r>
    </w:p>
    <w:p w:rsidR="00BF6BBB" w:rsidRPr="00D04BDE" w:rsidRDefault="00BF6BBB" w:rsidP="00BF6BBB">
      <w:pPr>
        <w:ind w:firstLine="68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6BBB" w:rsidRPr="00D04BDE" w:rsidRDefault="00BF6BBB" w:rsidP="00BF6BBB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BF6BBB" w:rsidRPr="00D04BDE">
          <w:pgSz w:w="11906" w:h="16838"/>
          <w:pgMar w:top="1134" w:right="850" w:bottom="709" w:left="1701" w:header="708" w:footer="708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22"/>
        <w:gridCol w:w="3679"/>
        <w:gridCol w:w="967"/>
        <w:gridCol w:w="809"/>
        <w:gridCol w:w="18"/>
        <w:gridCol w:w="104"/>
        <w:gridCol w:w="105"/>
        <w:gridCol w:w="18"/>
        <w:gridCol w:w="17"/>
        <w:gridCol w:w="1253"/>
        <w:gridCol w:w="17"/>
        <w:gridCol w:w="36"/>
        <w:gridCol w:w="18"/>
        <w:gridCol w:w="71"/>
        <w:gridCol w:w="20"/>
        <w:gridCol w:w="18"/>
        <w:gridCol w:w="15"/>
        <w:gridCol w:w="38"/>
        <w:gridCol w:w="20"/>
        <w:gridCol w:w="1688"/>
        <w:gridCol w:w="4848"/>
        <w:gridCol w:w="89"/>
      </w:tblGrid>
      <w:tr w:rsidR="00BF6BBB" w:rsidRPr="00D04BDE" w:rsidTr="00BF6BBB">
        <w:trPr>
          <w:gridAfter w:val="1"/>
          <w:wAfter w:w="93" w:type="dxa"/>
          <w:trHeight w:val="15"/>
        </w:trPr>
        <w:tc>
          <w:tcPr>
            <w:tcW w:w="727" w:type="dxa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722" w:type="dxa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86" w:type="dxa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53" w:type="dxa"/>
            <w:gridSpan w:val="17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962" w:type="dxa"/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 </w:t>
            </w: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Вопрос, отражающий содержание обязательных требований *</w:t>
            </w:r>
          </w:p>
        </w:tc>
        <w:tc>
          <w:tcPr>
            <w:tcW w:w="463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Вывод о выполнении установленных требований</w:t>
            </w: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Реквизиты нормативных правовых актов, с указанием их структурных единиц, которыми установлены обязательные требования, требования, установленные муниципальными правовыми актами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72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</w:t>
            </w: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нет</w:t>
            </w:r>
          </w:p>
        </w:tc>
        <w:tc>
          <w:tcPr>
            <w:tcW w:w="1656" w:type="dxa"/>
            <w:gridSpan w:val="1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неприменимо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Примечание (заполняется в случае заполнения графы "неприменимо")</w:t>
            </w:r>
          </w:p>
        </w:tc>
        <w:tc>
          <w:tcPr>
            <w:tcW w:w="4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 о создании ТСЖ/ТСН принято общим собранием собственников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6" w:type="dxa"/>
            <w:gridSpan w:val="1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2 </w:t>
            </w:r>
            <w:hyperlink r:id="rId10" w:anchor="A9M0NR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 статьи 161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общем собрании собственников помещений в многоквартирном доме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6" w:type="dxa"/>
            <w:gridSpan w:val="1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anchor="8QA0M6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3 статьи 45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Собственник, иное лицо, по инициативе которых созывается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общее собрание собственников помещений в многоквартирном доме, сообщили собственникам помещений в данном доме о проведении такого собрания не </w:t>
            </w: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позднее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чем за десять дней до даты его проведения?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56" w:type="dxa"/>
            <w:gridSpan w:val="1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anchor="8QC0M7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4 статьи 45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сообщении о проведении общего собрания собственников помещений в многоквартирном доме были указаны:</w:t>
            </w:r>
          </w:p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1) сведения о лице, по инициативе которого созывается данное собрание;</w:t>
            </w:r>
          </w:p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2) форма проведения данного собрания (очное, заочное или очно-заочное голосование);</w:t>
            </w:r>
          </w:p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3) дата, место,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вопросам, поставленным на голосование, и место или адрес, куда должны передаваться такие решения;</w:t>
            </w:r>
          </w:p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4) повестка дня данного собрания;</w:t>
            </w:r>
          </w:p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5) порядок ознакомления с информацией и (или) материалами, которые будут представлены на данном собрании, и место или адрес, где с ними можно ознакомиться?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636" w:type="dxa"/>
            <w:gridSpan w:val="1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anchor="8PU0LV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5 статьи 45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Инициатор общего собрания является собственником помещения в данном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8" w:type="dxa"/>
            <w:gridSpan w:val="1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45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 решение о создании товарищества собственников жилья проголосовали собственники помещений в соответствующем многоквартирном доме, обладающие более чем пятьюдесятью процентами голосов от общего числа голосов собственников помещений в таком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98" w:type="dxa"/>
            <w:gridSpan w:val="11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11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anchor="A8E0NH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136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Протокол общего собрания собственников помещений в многоквартирном доме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оформлен в соответствии с требованиями, установленными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83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26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anchor="8Q20M1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46 ЖК РФ</w:t>
              </w:r>
            </w:hyperlink>
          </w:p>
        </w:tc>
      </w:tr>
      <w:tr w:rsidR="00BF6BBB" w:rsidRPr="00D04BDE" w:rsidTr="00BF6BBB"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Решение, принятое общим собранием собственников помещений в многоквартирном доме, а также итоги голосования доведены до сведения собственников помещений в данном доме собственником, указанным в </w:t>
            </w:r>
            <w:hyperlink r:id="rId17" w:anchor="8Q40M3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статье 45 ЖК РФ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иным лицом, по инициативе которых было созвано такое собрание, путем размещения соответствующего сообщения об этом в помещении данного дома, определенном решением общего собрания собственников помещений в данном доме и доступном для всех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собственников помещений в данном доме, не позднее чем через десять дней со дня принятия этих решений?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5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3 статьи 46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Правильно ли определена в уставе компетенция органов управления кооперативом?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5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anchor="A780N8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116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к соответствию устава товарищества собственников жилья, внесенных в устав такого товарищества изменений требованиям законодательства Российской Федерации?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5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anchor="A8I0NK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135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1" w:anchor="A94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145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2" w:anchor="A880NE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3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3" w:anchor="A8C0N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4 статьи 146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4" w:anchor="A8U0NK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152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к порядку и условиям заключения договоров об использовании общего имущества собственников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3, 3.1 </w:t>
            </w:r>
            <w:hyperlink r:id="rId25" w:anchor="8Q00M1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1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- 5 </w:t>
            </w:r>
            <w:hyperlink r:id="rId26" w:anchor="8PU0M0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статьи 44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44,1, </w:t>
            </w:r>
            <w:hyperlink r:id="rId27" w:anchor="8Q40M2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8" w:anchor="8QA0M5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5 статьи 46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29" w:anchor="BS00PF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44.1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0" w:anchor="8P00LN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47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к порядку избрания общим собранием членов жилищного, жилищно-строительного или иного специализированного потребительского кооператива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правления жилищного, жилищно-строительного или иного специализированного потребительского кооператива?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2" w:anchor="8QC0M7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4 статьи 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3" w:anchor="A7O0NC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117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4" w:anchor="A840NH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118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к порядку избрания общим собранием </w:t>
            </w: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членов товарищества собственников жилья правления товарищества собственников жилья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 w:anchor="BS00P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44.1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6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7" w:anchor="8Q20M1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8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3 статьи 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39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3 статьи 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40" w:anchor="8P00LN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41" w:anchor="A900NP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141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пункт 3 </w:t>
            </w:r>
            <w:hyperlink r:id="rId42" w:anchor="A94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 статьи 145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43" w:anchor="A800NC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44" w:anchor="A8C0N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4 статьи 146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к управлению многоквартирными домами в части подготовки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по содержанию придомовой территории в теплый период года?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5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46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47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48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"ж" п. 11 Правил N 491; пп. "д" п. 4 Правил N 416; п. 3.5.9; 3.8.3; 3.9.1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по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содержанию придомовой территории в холодный период года?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9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50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51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52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пп. "г" п. </w:t>
            </w:r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11 Правил N 491; п. 24 Постановления N 290; пп. "д" п. 4 Правил N 416; п. 3.6.4; 3.6.21 Правил 170;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в области обращения с твердыми коммунальными отходами?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3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54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55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56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"д(2)" п. 11 Правил N 491; п. 26 (1) Постановления N 290; пп. "д" п. 4 Правил N 416; пп. "а"; "в" п. 148 (22) Правил N 354; п. 3.7.1 - 3.7.8; 3.7.15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по содержанию всех видов фундаментов?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2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7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58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59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60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N 491; п. 1 Постановления N 290; пп. "д" п. 4 Правил N 416; п. 4.1.6; 4.1.7; 4.1.15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по содержанию подвальных помещений?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1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62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63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64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491; п. 2 Постановления N 290; пп. "д" п. 4 Правил N 416; п. 3.4.1 - 3.4.4; 4.1.1; 4.1.3; 4.1.10; 4.1.15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по содержанию стен, фасадов многоквартирных домов?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5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66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67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68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491; п. 3 Постановления N 290; пп. "д" п. 4 Правил N 416; п. 4.2 - 4.2.2.4; 4.2.4.9; 4.10.2.1 Правил N 170; п. 12 Перечня мероприятий по энергосбережению и повышению энергетической эффективности N 390-ПП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обязательные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требования по содержанию перекрытий многоквартирных домов?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1 - 1.2; 2.1 - 2.3 </w:t>
            </w:r>
            <w:hyperlink r:id="rId69" w:anchor="A9I0NP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ст. 161 ЖК РФ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пп. "а", "з"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п. 11 Правил N 491; п. 4 Постановления N 290; пп. "д" п. 4 Правил N 416; п. 4.3.1 - 4.3.7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22.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колонн, столбов многоквартирных домов?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0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71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72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73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491; п. 5 Постановления N 290; пп. "д" п.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балок (ригелей) многоквартирных домов?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05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64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4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75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76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77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491; п. 6 Постановления N 290; пп. "д" п.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кровли многоквартирных домов?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1 - 1.2; 2.1 - 2.3 </w:t>
            </w:r>
            <w:hyperlink r:id="rId78" w:anchor="A9I0NP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ст. 161 ЖК РФ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 "а", "з" п. 11 Правил N 491; п. 7 Постановление N 290; пп. "д" п. 4 Правил N 416; п. 4.6.1.1; 4.10.2.1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лестниц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9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80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81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82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 "а", "з" п. 11 Правил N 491; п. 8 Постановления N 290; пп. "д" п. 4 Правил N 416; п. 3.2.2; 4.8.1; 4.8.3; 4.8.4; 4.8.7; 4.8.13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перегородок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1 - 1.2; 2.1 - 2.3 </w:t>
            </w:r>
            <w:hyperlink r:id="rId83" w:anchor="A9I0NP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ст. 161 ЖК РФ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 "а", "з" п. 11 Правил N 491; п. 10 Постановления N 290; пп. "д" п. 4 Правил N 416; п. 4.5.1 - 4.5.3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обязательные требования к содержанию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полов, входящих в состав общего имущества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4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85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86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87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пп "а", "з" п. 11 Правил N 491; п. 12 Постановления N </w:t>
            </w:r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290; пп. "д" п. 4 Правил N 416; п. 4.4.1; 4.4.3; 4.4.4 - 4.4.6; 4.4.8.; 4.4.12; 4.4.16 Правил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28.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систем отопления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425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8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89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90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91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"в", "з" п. 11 Правил N 491; п. 17 Постановления N 290; пп. "д" п. 4 Правил N 416; п. 5.1.1 - 5.1.3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систем холодного водоснабжения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2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93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94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95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491; п. 17, 18 Постановления N 290; пп. "д" п.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систем водоотведения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6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97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98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99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"з" п. 11 Правил N 491; п. 18 Постановления N 290; пп. "д" п. 4 Правил N 416; п. 5.8.1 - 5.8.4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систем электроснабжения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0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01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02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03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"а", "з" п. 11 Правил N 491, п. 20 Постановления N 290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систем вентиляции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4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05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06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07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пп. "а", "з" п. 11 Правил N 491; п. 15 Постановления N 290; пп. "д" п. 4 Правил N 416; п. 5.7.2, </w:t>
            </w:r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5.7.3, 5.7.9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33.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лифтового оборудования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8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09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10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11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"з" п. 11 N 491; п. 22 Постановления N 290; пп. "д" п. 4 Правил N 416; п. 2.7.5; 5.10.2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содержанию мусоропроводов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2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13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14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15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"з" п. 11 Правил N 491; 14, 26(1) Постановления N 290; пп. "д" п. 4 Правил N 416; пп. "в" п. 148 (22) Правил N 354; п. 5.9.10; 5.9.16; 5.9.17; 5.9.19; 5.9.20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организации аварийно-диспетчерской службы?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6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17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"а" п. 6 Правил N 290; п. 9; 12 Правил N 416; п. 2.2.3; 2.7.1; 2.7.3 Правил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подготовке жилого фонда к сезонной эксплуатации?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8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19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20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21" w:anchor="AAC0O0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2.3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"з" п. 11 Правил N 491; пп. "д" п. 4 Правил N 416; п. 2.6.2 Правил N 170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к осмотру технического состояния многоквартирного дома?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п. 6 (4), 7, 9 </w:t>
            </w:r>
            <w:hyperlink r:id="rId122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Постановления Правительства Свердловской области от 29.01.2014 N 37-ПП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обязательные требования по наличию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оснований для начала процедуры ограничения или приостановления предоставления коммунальной услуги?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3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пп. "д" п. 4 Правил N </w:t>
            </w:r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354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39.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обязательные требования по соблюдению порядка ограничения или приостановления предоставления коммунальной услуги?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4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"д" п. 4 Правил N 354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Проводятся ли обязательные в отношении общего имущества мероприятия по энергосбережению и повышению энергетической эффективности?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5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26" w:anchor="AA60NT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1.2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27" w:anchor="AA80N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28" w:anchor="AAA0NV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2.2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пп. "и" п. 11 Правил N 491; пп. "д" п. 4 Правил N 416; п. 6 - 8; 11 - 13; 15; 17; 18; 21 - 24; 26; 28; 29; 32 - 34 Перечня мероприятий по энергосбережению и повышению энергетической эффективности N 390-ПП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к порядку и условиям заключения договоров об использовании общего имущества собственников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3, 3.1 </w:t>
            </w:r>
            <w:hyperlink r:id="rId129" w:anchor="8Q00M1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1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- 5 </w:t>
            </w:r>
            <w:hyperlink r:id="rId130" w:anchor="8PU0M0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статьи 44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44,1, </w:t>
            </w:r>
            <w:hyperlink r:id="rId131" w:anchor="8Q40M2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2" w:anchor="8QA0M5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5 статьи 46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3" w:anchor="BS00PF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44.1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4" w:anchor="8P00LN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47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к порядку избрания общим собранием членов жилищного,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жилищно-строительного или иного специализированного потребительского кооператива правления жилищного, жилищно-строительного или иного специализированного потребительского кооператива?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69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5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6" w:anchor="8QC0M7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4 статьи 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7" w:anchor="A7O0NC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117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38" w:anchor="A840NH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118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43.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к порядку избрания общим собранием </w:t>
            </w: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членов товарищества собственников жилья правления товарищества собственников жилья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1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53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9" w:anchor="BS00P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44.1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0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1" w:anchor="8Q20M1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2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3 статьи 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3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3 статьи 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4" w:anchor="8P00LN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5" w:anchor="A900NP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141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пункт 3 </w:t>
            </w:r>
            <w:hyperlink r:id="rId146" w:anchor="A94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 статьи 145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47" w:anchor="A800NC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- </w:t>
            </w:r>
            <w:hyperlink r:id="rId148" w:anchor="A8C0N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4 статьи 146 ЖК РФ</w:t>
              </w:r>
            </w:hyperlink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Соблюдаются ли требования к управлению многоквартирными домами в части подготовки предложений по вопросам содержания и ремонта общего имущества собственников помещений в многоквартирном доме для их рассмотрения общим собранием собственников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1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53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пункт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Соблюдаются ли требования к установлению размера платы за содержание и ремонт жилого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помещения в многоквартирном доме, управление которым осуществляется ЖК/ЖСК/ТСЖ/ТСН?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9" w:anchor="BS00PF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статья 44.1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0" w:anchor="8Q80M5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статья 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1" w:anchor="8Q20M1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2" w:anchor="8Q60M3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3 статьи 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3" w:anchor="8P00LN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47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4" w:anchor="A900NP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2 статьи 141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пункт 4 </w:t>
            </w:r>
            <w:hyperlink r:id="rId155" w:anchor="A94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части 2 статьи 145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6" w:anchor="A7G0NA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 xml:space="preserve">часть 2 </w:t>
              </w:r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lastRenderedPageBreak/>
                <w:t>статьи 116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7" w:anchor="A7O0NC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117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8" w:anchor="A880NE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3 статьи 146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 </w:t>
            </w:r>
            <w:hyperlink r:id="rId159" w:anchor="A9A0NO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часть 1 статьи 156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пункт 11(1) Правил N 491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46.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Предоставляется ли ЖК/ЖСК/ТСЖ/ТСН собственникам помещений в многоквартирном доме отчеты об исполнении обязательств по управлению многоквартирным домом с периодичностью и в объеме, которые установлены решением собрания собственников помещений? Обеспечивается ли прием и рассмотрение заявок, предложений и обращений собственников и пользователей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0" w:anchor="A980NK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2 ст. 162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подп. "з" п. 4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Размещается ли товариществами собственников жилья, жилищными кооперативами и иными специализированными потребительскими кооперативами, осуществляющими управление многоквартирными домами на,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информация о наименовании товарищества или кооператива, режиме работы, адресе официального сайта в сети "Интернет" (при наличии), адресе официального сайта государственной информационной системы жилищно-коммунального хозяйства в сети "Интернет"; контактных телефонах товарищества или кооператива, аварийно-диспетчерских служб и аварийных служб ресурсоснабжающих организаций;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уведомления о предстоящих работах, проверках оборудования, восстановительных работах, иных мероприятиях, которые могут повлечь неудобство для собственников и пользователей помещений в многоквартирном доме либо потребовать присутствия таких собственников и пользователей или их представителей в помещении в определенное время, с указанием времени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проведения таких мероприятий; уведомления об изменении размера платы за жилое помещение и (или) коммунальные услуги на досках объявлений, расположенных во всех подъездах многоквартирного дома или в пределах земельного участка, на котором расположен многоквартирный дом?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3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35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1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 ст. 161 Жилищного кодекса Российской Федерации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подпункт "а" пункта 32 раздела VIII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48.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Размещается ли товариществами собственников жилья, жилищными кооперативами и иными специализированными потребительскими кооперативами, осуществляющими управление многоквартирными домами на официальном сайте государственной информационной системе жилищно-коммунального хозяйства в сети "Интернет" - www.dom.gosuslugi.ru информация о деятельности по управлению многоквартирными домами, предусмотренная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законодательство Российской Федерации о государственной информационной системе жилищно-коммунального хозяйства?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16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53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2" w:anchor="BRC0PB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10.1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 </w:t>
            </w:r>
            <w:hyperlink r:id="rId163" w:anchor="8P40LU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18 ст. 7 Федерального закона от 21.07.2014 N 209-ФЗ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подпункт "б" пункта 32 раздела VIII Правил N 416; раздел 10 Приказа Минкомсвязи России N 74 Минстроя России N 114/</w:t>
            </w:r>
            <w:proofErr w:type="gramStart"/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</w:t>
            </w:r>
            <w:proofErr w:type="gramEnd"/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29.02.2016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49.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Предоставляется ли товариществами собственников жилья, жилищными кооперативами и иными специализированными потребительскими кооперативами, осуществляющими управление многоквартирными домами на территории Свердловской области, собственникам и пользователям помещений в многоквартирном доме информация по запросам (обращениям)? Обеспечивается ли направление ответов на индивидуальные либо коллективные запросы лиц, не являющимся собственниками и пользователями помещений </w:t>
            </w:r>
            <w:proofErr w:type="gramStart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многоквартирным домом?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89" w:type="dxa"/>
            <w:gridSpan w:val="9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4" w:anchor="A9K0NQ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1 ст. 161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пункт 34, 35, 36, 37 раздела VIII Правил N 416</w:t>
            </w:r>
          </w:p>
        </w:tc>
      </w:tr>
      <w:tr w:rsidR="00BF6BBB" w:rsidRPr="00D04BDE" w:rsidTr="00BF6BBB">
        <w:trPr>
          <w:gridAfter w:val="1"/>
          <w:wAfter w:w="93" w:type="dxa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Предоставляется ли ЖК/ЖСК/ТСЖ/ТСН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собственникам помещений в многоквартирном доме отчеты об исполнении обязательств по управлению многоквартирным домом с периодичностью и в объеме, которые установлены решением собрания собственников помещений? Обеспечивается ли прием и рассмотрение заявок, предложений и обращений собственников и пользователей помещений в многоквартирном доме?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08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6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6" w:type="dxa"/>
            <w:gridSpan w:val="10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EE3427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5" w:anchor="A980NK" w:history="1">
              <w:r w:rsidR="00BF6BBB"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ч. 2 ст. 162 ЖК РФ</w:t>
              </w:r>
            </w:hyperlink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; подп. "з" п. 4 Правил N </w:t>
            </w:r>
            <w:r w:rsidR="00BF6BBB"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416</w:t>
            </w:r>
          </w:p>
        </w:tc>
      </w:tr>
      <w:tr w:rsidR="00BF6BBB" w:rsidRPr="00D04BDE" w:rsidTr="00BF6BBB">
        <w:trPr>
          <w:gridAfter w:val="1"/>
          <w:wAfter w:w="93" w:type="dxa"/>
          <w:trHeight w:val="5705"/>
        </w:trPr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51.</w:t>
            </w:r>
          </w:p>
        </w:tc>
        <w:tc>
          <w:tcPr>
            <w:tcW w:w="37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Предоставляется ли ЖК/ЖСК/ТСЖ/ТСН потребителю по его требованию в течение 1 рабочего дня со дня обращения возможность ознакомиться со сведениями о показаниях коллективных (общедомовых) приборов учета, обеспечивается ли сохранность информации о показаниях коллективных (общедомовых), индивидуальных, общих (квартирных) приборов учета в течение не менее 3 лет?</w:t>
            </w:r>
          </w:p>
        </w:tc>
        <w:tc>
          <w:tcPr>
            <w:tcW w:w="98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3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11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6" w:type="dxa"/>
            <w:gridSpan w:val="10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ч. 2.2 </w:t>
            </w:r>
            <w:hyperlink r:id="rId166" w:anchor="8P80LT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ст. 161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подп. "е" п. 31 Правил N 354</w:t>
            </w:r>
          </w:p>
        </w:tc>
      </w:tr>
      <w:tr w:rsidR="00BF6BBB" w:rsidRPr="00D04BDE" w:rsidTr="00BF6BBB">
        <w:trPr>
          <w:gridAfter w:val="1"/>
          <w:wAfter w:w="93" w:type="dxa"/>
          <w:trHeight w:val="3154"/>
        </w:trPr>
        <w:tc>
          <w:tcPr>
            <w:tcW w:w="72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обеспечены инвалидам </w:t>
            </w:r>
            <w:hyperlink r:id="rId167" w:anchor="/document/71444830/entry/115" w:history="1">
              <w:r w:rsidRPr="00D04BDE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shd w:val="clear" w:color="auto" w:fill="FFFFFF"/>
                </w:rPr>
                <w:t>условия</w:t>
              </w:r>
            </w:hyperlink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для беспрепятственного доступа к жилому помещению и (или) общему имуществу в многоквартирных домах?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2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6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:rsidR="00BF6BBB" w:rsidRPr="00D04BDE" w:rsidRDefault="00BF6BB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F6BBB" w:rsidRPr="00D04BDE" w:rsidRDefault="00BF6BBB">
            <w:pPr>
              <w:jc w:val="both"/>
              <w:textAlignment w:val="baseline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Раздел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III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04BD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Постановления Правительства РФ от 9 июля 2016 г. N 649 "О мерах по приспособлению жилых помещений и общего имущества в многоквартирном доме с учетом потребностей инвалидов"</w:t>
            </w:r>
          </w:p>
        </w:tc>
      </w:tr>
    </w:tbl>
    <w:p w:rsidR="00BF6BBB" w:rsidRPr="00D04BDE" w:rsidRDefault="00BF6BBB" w:rsidP="00BF6BBB">
      <w:pPr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sectPr w:rsidR="00BF6BBB" w:rsidRPr="00D04BDE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BF6BBB" w:rsidRPr="00D04BDE" w:rsidRDefault="00BF6BBB" w:rsidP="00BF6BBB">
      <w:pPr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lastRenderedPageBreak/>
        <w:br/>
        <w:t>*  Примечание:  Количество  вопросов,  отражающих  содержание  обязательных  требований,  исследуемых  при  проведении  плановой  проверки, определяются  исходя из конструктивных особенностей дома.</w:t>
      </w:r>
    </w:p>
    <w:p w:rsidR="00BF6BBB" w:rsidRPr="00D04BDE" w:rsidRDefault="00BF6BBB" w:rsidP="00BF6BBB">
      <w:pPr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Пояснения и дополнения по вопросам, содержащимся в перечне: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</w: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Подписи лица (лиц), проводящего (проводящих) проверку:</w:t>
      </w:r>
      <w:proofErr w:type="gramEnd"/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Должность    ____________________________________                   /Ф.И.О.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  <w:t>С проверочным листом ознакомле</w:t>
      </w: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н(</w:t>
      </w:r>
      <w:proofErr w:type="gramEnd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а):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  <w:t>___________________________________________________________________________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(фамилия, имя, отчество (в случае, если имеется), должность руководителя,</w:t>
      </w:r>
      <w:proofErr w:type="gramEnd"/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"__" ____________________ 20__ г.       _________________________________________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                                                                                                                                                                                     ( подпись)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  <w:t>Отметка об отказе ознакомления с проверочным листом: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_______________________________________________________________________________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должностного лица (лиц), проводящего проверку)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"__" ____________________ 20__ г.                    _________________________________________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                                                                                                                                                                                             (подпись)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lastRenderedPageBreak/>
        <w:br/>
        <w:t>Копию проверочного листа получи</w:t>
      </w: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л(</w:t>
      </w:r>
      <w:proofErr w:type="gramEnd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а):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  <w:t>___________________________________________________________________________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(фамилия, имя, отчество (в случае, если имеется), должность руководителя,</w:t>
      </w:r>
      <w:proofErr w:type="gramEnd"/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иного должностного лица или уполномоченного представителя юридического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лица, индивидуального предпринимателя, его уполномоченного представителя)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"__" ____________________ 20__ г.                    _________________________________________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                                                                                                                        (подпись)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br/>
        <w:t>Отметка об отказе получения проверочного листа: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___________________________________________________________________________</w:t>
      </w:r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proofErr w:type="gramStart"/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(фамилия, имя, отчество (в случае, если имеется), уполномоченного</w:t>
      </w:r>
      <w:proofErr w:type="gramEnd"/>
    </w:p>
    <w:p w:rsidR="00BF6BBB" w:rsidRPr="00D04BDE" w:rsidRDefault="00BF6BBB" w:rsidP="00BF6BBB">
      <w:pPr>
        <w:ind w:firstLine="567"/>
        <w:jc w:val="center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должностного лица (лиц), проводящего проверку)</w:t>
      </w:r>
    </w:p>
    <w:p w:rsidR="00BF6BBB" w:rsidRPr="00D04BDE" w:rsidRDefault="00BF6BBB" w:rsidP="00BF6BBB">
      <w:pPr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"__" ____________________ 20__ г.                   _________________________________________</w:t>
      </w:r>
    </w:p>
    <w:p w:rsidR="00BF6BBB" w:rsidRPr="00D04BDE" w:rsidRDefault="00BF6BBB" w:rsidP="00BF6BBB">
      <w:pPr>
        <w:ind w:firstLine="567"/>
        <w:jc w:val="both"/>
        <w:textAlignment w:val="baseline"/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pacing w:val="-22"/>
          <w:sz w:val="24"/>
          <w:szCs w:val="24"/>
        </w:rPr>
        <w:t>                                                                                                                            (подпись)</w:t>
      </w:r>
    </w:p>
    <w:p w:rsidR="00BF6BBB" w:rsidRPr="00D04BDE" w:rsidRDefault="00BF6BBB" w:rsidP="00BF6BBB">
      <w:pPr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04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</w:p>
    <w:p w:rsidR="00BF6BBB" w:rsidRPr="00D04BDE" w:rsidRDefault="00BF6BBB" w:rsidP="00BF6BB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F6BBB" w:rsidRPr="00D04BDE" w:rsidRDefault="00BF6BBB" w:rsidP="00BF6BBB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C64C8" w:rsidRPr="00D04BDE" w:rsidRDefault="000C64C8">
      <w:pPr>
        <w:rPr>
          <w:rFonts w:ascii="Times New Roman" w:hAnsi="Times New Roman" w:cs="Times New Roman"/>
          <w:color w:val="000000" w:themeColor="text1"/>
        </w:rPr>
      </w:pPr>
    </w:p>
    <w:sectPr w:rsidR="000C64C8" w:rsidRPr="00D04BDE" w:rsidSect="00EE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4329"/>
    <w:multiLevelType w:val="multilevel"/>
    <w:tmpl w:val="668A4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F6BBB"/>
    <w:rsid w:val="000C64C8"/>
    <w:rsid w:val="00152F0B"/>
    <w:rsid w:val="00BF6BBB"/>
    <w:rsid w:val="00D04BDE"/>
    <w:rsid w:val="00EE3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427"/>
  </w:style>
  <w:style w:type="paragraph" w:styleId="1">
    <w:name w:val="heading 1"/>
    <w:basedOn w:val="a"/>
    <w:next w:val="a"/>
    <w:link w:val="10"/>
    <w:uiPriority w:val="9"/>
    <w:qFormat/>
    <w:rsid w:val="00BF6BB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6BBB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semiHidden/>
    <w:unhideWhenUsed/>
    <w:qFormat/>
    <w:rsid w:val="00BF6BBB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BF6BBB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6BB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BF6BB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semiHidden/>
    <w:rsid w:val="00BF6BBB"/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40">
    <w:name w:val="Заголовок 4 Знак"/>
    <w:basedOn w:val="a0"/>
    <w:link w:val="4"/>
    <w:semiHidden/>
    <w:rsid w:val="00BF6BBB"/>
    <w:rPr>
      <w:rFonts w:ascii="Times New Roman" w:eastAsia="Times New Roman" w:hAnsi="Times New Roman" w:cs="Times New Roman"/>
      <w:b/>
      <w:bCs/>
      <w:sz w:val="32"/>
      <w:szCs w:val="32"/>
    </w:rPr>
  </w:style>
  <w:style w:type="character" w:styleId="a3">
    <w:name w:val="Hyperlink"/>
    <w:uiPriority w:val="99"/>
    <w:semiHidden/>
    <w:unhideWhenUsed/>
    <w:rsid w:val="00BF6B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6BB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F6B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F6BBB"/>
    <w:rPr>
      <w:rFonts w:ascii="Courier New" w:eastAsia="Times New Roman" w:hAnsi="Courier New" w:cs="Times New Roman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F6BBB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6BBB"/>
    <w:rPr>
      <w:rFonts w:ascii="Tahoma" w:eastAsia="Times New Roman" w:hAnsi="Tahoma" w:cs="Times New Roman"/>
      <w:sz w:val="16"/>
      <w:szCs w:val="16"/>
    </w:rPr>
  </w:style>
  <w:style w:type="character" w:customStyle="1" w:styleId="a8">
    <w:name w:val="Абзац списка Знак"/>
    <w:link w:val="a9"/>
    <w:locked/>
    <w:rsid w:val="00BF6BBB"/>
    <w:rPr>
      <w:rFonts w:ascii="Calibri" w:eastAsia="Calibri" w:hAnsi="Calibri"/>
      <w:lang w:eastAsia="en-US"/>
    </w:rPr>
  </w:style>
  <w:style w:type="paragraph" w:styleId="a9">
    <w:name w:val="List Paragraph"/>
    <w:basedOn w:val="a"/>
    <w:link w:val="a8"/>
    <w:qFormat/>
    <w:rsid w:val="00BF6BBB"/>
    <w:pPr>
      <w:ind w:left="720"/>
      <w:contextualSpacing/>
    </w:pPr>
    <w:rPr>
      <w:rFonts w:ascii="Calibri" w:eastAsia="Calibri" w:hAnsi="Calibri"/>
      <w:lang w:eastAsia="en-US"/>
    </w:rPr>
  </w:style>
  <w:style w:type="character" w:customStyle="1" w:styleId="ConsPlusNormal1">
    <w:name w:val="ConsPlusNormal1"/>
    <w:link w:val="ConsPlusNormal"/>
    <w:locked/>
    <w:rsid w:val="00BF6BBB"/>
    <w:rPr>
      <w:rFonts w:ascii="Arial" w:hAnsi="Arial" w:cs="Arial"/>
    </w:rPr>
  </w:style>
  <w:style w:type="paragraph" w:customStyle="1" w:styleId="ConsPlusNormal">
    <w:name w:val="ConsPlusNormal"/>
    <w:link w:val="ConsPlusNormal1"/>
    <w:rsid w:val="00BF6BB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BF6BBB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0">
    <w:name w:val="table0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uiPriority w:val="99"/>
    <w:rsid w:val="00BF6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BF6BBB"/>
  </w:style>
  <w:style w:type="character" w:customStyle="1" w:styleId="apple-converted-space">
    <w:name w:val="apple-converted-space"/>
    <w:basedOn w:val="a0"/>
    <w:rsid w:val="00BF6BBB"/>
  </w:style>
  <w:style w:type="table" w:styleId="aa">
    <w:name w:val="Table Grid"/>
    <w:basedOn w:val="a1"/>
    <w:uiPriority w:val="59"/>
    <w:rsid w:val="00BF6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0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cs.cntd.ru/document/901919946" TargetMode="External"/><Relationship Id="rId117" Type="http://schemas.openxmlformats.org/officeDocument/2006/relationships/hyperlink" Target="https://docs.cntd.ru/document/901919946" TargetMode="External"/><Relationship Id="rId21" Type="http://schemas.openxmlformats.org/officeDocument/2006/relationships/hyperlink" Target="https://docs.cntd.ru/document/901919946" TargetMode="External"/><Relationship Id="rId42" Type="http://schemas.openxmlformats.org/officeDocument/2006/relationships/hyperlink" Target="https://docs.cntd.ru/document/901919946" TargetMode="External"/><Relationship Id="rId47" Type="http://schemas.openxmlformats.org/officeDocument/2006/relationships/hyperlink" Target="https://docs.cntd.ru/document/901919946" TargetMode="External"/><Relationship Id="rId63" Type="http://schemas.openxmlformats.org/officeDocument/2006/relationships/hyperlink" Target="https://docs.cntd.ru/document/901919946" TargetMode="External"/><Relationship Id="rId68" Type="http://schemas.openxmlformats.org/officeDocument/2006/relationships/hyperlink" Target="https://docs.cntd.ru/document/901919946" TargetMode="External"/><Relationship Id="rId84" Type="http://schemas.openxmlformats.org/officeDocument/2006/relationships/hyperlink" Target="https://docs.cntd.ru/document/901919946" TargetMode="External"/><Relationship Id="rId89" Type="http://schemas.openxmlformats.org/officeDocument/2006/relationships/hyperlink" Target="https://docs.cntd.ru/document/901919946" TargetMode="External"/><Relationship Id="rId112" Type="http://schemas.openxmlformats.org/officeDocument/2006/relationships/hyperlink" Target="https://docs.cntd.ru/document/901919946" TargetMode="External"/><Relationship Id="rId133" Type="http://schemas.openxmlformats.org/officeDocument/2006/relationships/hyperlink" Target="https://docs.cntd.ru/document/901919946" TargetMode="External"/><Relationship Id="rId138" Type="http://schemas.openxmlformats.org/officeDocument/2006/relationships/hyperlink" Target="https://docs.cntd.ru/document/901919946" TargetMode="External"/><Relationship Id="rId154" Type="http://schemas.openxmlformats.org/officeDocument/2006/relationships/hyperlink" Target="https://docs.cntd.ru/document/901919946" TargetMode="External"/><Relationship Id="rId159" Type="http://schemas.openxmlformats.org/officeDocument/2006/relationships/hyperlink" Target="https://docs.cntd.ru/document/901919946" TargetMode="External"/><Relationship Id="rId16" Type="http://schemas.openxmlformats.org/officeDocument/2006/relationships/hyperlink" Target="https://docs.cntd.ru/document/901919946" TargetMode="External"/><Relationship Id="rId107" Type="http://schemas.openxmlformats.org/officeDocument/2006/relationships/hyperlink" Target="https://docs.cntd.ru/document/901919946" TargetMode="External"/><Relationship Id="rId11" Type="http://schemas.openxmlformats.org/officeDocument/2006/relationships/hyperlink" Target="https://docs.cntd.ru/document/901919946" TargetMode="External"/><Relationship Id="rId32" Type="http://schemas.openxmlformats.org/officeDocument/2006/relationships/hyperlink" Target="https://docs.cntd.ru/document/901919946" TargetMode="External"/><Relationship Id="rId37" Type="http://schemas.openxmlformats.org/officeDocument/2006/relationships/hyperlink" Target="https://docs.cntd.ru/document/901919946" TargetMode="External"/><Relationship Id="rId53" Type="http://schemas.openxmlformats.org/officeDocument/2006/relationships/hyperlink" Target="https://docs.cntd.ru/document/901919946" TargetMode="External"/><Relationship Id="rId58" Type="http://schemas.openxmlformats.org/officeDocument/2006/relationships/hyperlink" Target="https://docs.cntd.ru/document/901919946" TargetMode="External"/><Relationship Id="rId74" Type="http://schemas.openxmlformats.org/officeDocument/2006/relationships/hyperlink" Target="https://docs.cntd.ru/document/901919946" TargetMode="External"/><Relationship Id="rId79" Type="http://schemas.openxmlformats.org/officeDocument/2006/relationships/hyperlink" Target="https://docs.cntd.ru/document/901919946" TargetMode="External"/><Relationship Id="rId102" Type="http://schemas.openxmlformats.org/officeDocument/2006/relationships/hyperlink" Target="https://docs.cntd.ru/document/901919946" TargetMode="External"/><Relationship Id="rId123" Type="http://schemas.openxmlformats.org/officeDocument/2006/relationships/hyperlink" Target="https://docs.cntd.ru/document/901919946" TargetMode="External"/><Relationship Id="rId128" Type="http://schemas.openxmlformats.org/officeDocument/2006/relationships/hyperlink" Target="https://docs.cntd.ru/document/901919946" TargetMode="External"/><Relationship Id="rId144" Type="http://schemas.openxmlformats.org/officeDocument/2006/relationships/hyperlink" Target="https://docs.cntd.ru/document/901919946" TargetMode="External"/><Relationship Id="rId149" Type="http://schemas.openxmlformats.org/officeDocument/2006/relationships/hyperlink" Target="https://docs.cntd.ru/document/901919946" TargetMode="External"/><Relationship Id="rId5" Type="http://schemas.openxmlformats.org/officeDocument/2006/relationships/hyperlink" Target="https://internet.garant.ru/" TargetMode="External"/><Relationship Id="rId90" Type="http://schemas.openxmlformats.org/officeDocument/2006/relationships/hyperlink" Target="https://docs.cntd.ru/document/901919946" TargetMode="External"/><Relationship Id="rId95" Type="http://schemas.openxmlformats.org/officeDocument/2006/relationships/hyperlink" Target="https://docs.cntd.ru/document/901919946" TargetMode="External"/><Relationship Id="rId160" Type="http://schemas.openxmlformats.org/officeDocument/2006/relationships/hyperlink" Target="https://docs.cntd.ru/document/901919946" TargetMode="External"/><Relationship Id="rId165" Type="http://schemas.openxmlformats.org/officeDocument/2006/relationships/hyperlink" Target="https://docs.cntd.ru/document/901919946" TargetMode="External"/><Relationship Id="rId22" Type="http://schemas.openxmlformats.org/officeDocument/2006/relationships/hyperlink" Target="https://docs.cntd.ru/document/901919946" TargetMode="External"/><Relationship Id="rId27" Type="http://schemas.openxmlformats.org/officeDocument/2006/relationships/hyperlink" Target="https://docs.cntd.ru/document/901919946" TargetMode="External"/><Relationship Id="rId43" Type="http://schemas.openxmlformats.org/officeDocument/2006/relationships/hyperlink" Target="https://docs.cntd.ru/document/901919946" TargetMode="External"/><Relationship Id="rId48" Type="http://schemas.openxmlformats.org/officeDocument/2006/relationships/hyperlink" Target="https://docs.cntd.ru/document/901919946" TargetMode="External"/><Relationship Id="rId64" Type="http://schemas.openxmlformats.org/officeDocument/2006/relationships/hyperlink" Target="https://docs.cntd.ru/document/901919946" TargetMode="External"/><Relationship Id="rId69" Type="http://schemas.openxmlformats.org/officeDocument/2006/relationships/hyperlink" Target="https://docs.cntd.ru/document/901919946" TargetMode="External"/><Relationship Id="rId113" Type="http://schemas.openxmlformats.org/officeDocument/2006/relationships/hyperlink" Target="https://docs.cntd.ru/document/901919946" TargetMode="External"/><Relationship Id="rId118" Type="http://schemas.openxmlformats.org/officeDocument/2006/relationships/hyperlink" Target="https://docs.cntd.ru/document/901919946" TargetMode="External"/><Relationship Id="rId134" Type="http://schemas.openxmlformats.org/officeDocument/2006/relationships/hyperlink" Target="https://docs.cntd.ru/document/901919946" TargetMode="External"/><Relationship Id="rId139" Type="http://schemas.openxmlformats.org/officeDocument/2006/relationships/hyperlink" Target="https://docs.cntd.ru/document/901919946" TargetMode="External"/><Relationship Id="rId80" Type="http://schemas.openxmlformats.org/officeDocument/2006/relationships/hyperlink" Target="https://docs.cntd.ru/document/901919946" TargetMode="External"/><Relationship Id="rId85" Type="http://schemas.openxmlformats.org/officeDocument/2006/relationships/hyperlink" Target="https://docs.cntd.ru/document/901919946" TargetMode="External"/><Relationship Id="rId150" Type="http://schemas.openxmlformats.org/officeDocument/2006/relationships/hyperlink" Target="https://docs.cntd.ru/document/901919946" TargetMode="External"/><Relationship Id="rId155" Type="http://schemas.openxmlformats.org/officeDocument/2006/relationships/hyperlink" Target="https://docs.cntd.ru/document/901919946" TargetMode="External"/><Relationship Id="rId12" Type="http://schemas.openxmlformats.org/officeDocument/2006/relationships/hyperlink" Target="https://docs.cntd.ru/document/901919946" TargetMode="External"/><Relationship Id="rId17" Type="http://schemas.openxmlformats.org/officeDocument/2006/relationships/hyperlink" Target="https://docs.cntd.ru/document/901919946" TargetMode="External"/><Relationship Id="rId33" Type="http://schemas.openxmlformats.org/officeDocument/2006/relationships/hyperlink" Target="https://docs.cntd.ru/document/901919946" TargetMode="External"/><Relationship Id="rId38" Type="http://schemas.openxmlformats.org/officeDocument/2006/relationships/hyperlink" Target="https://docs.cntd.ru/document/901919946" TargetMode="External"/><Relationship Id="rId59" Type="http://schemas.openxmlformats.org/officeDocument/2006/relationships/hyperlink" Target="https://docs.cntd.ru/document/901919946" TargetMode="External"/><Relationship Id="rId103" Type="http://schemas.openxmlformats.org/officeDocument/2006/relationships/hyperlink" Target="https://docs.cntd.ru/document/901919946" TargetMode="External"/><Relationship Id="rId108" Type="http://schemas.openxmlformats.org/officeDocument/2006/relationships/hyperlink" Target="https://docs.cntd.ru/document/901919946" TargetMode="External"/><Relationship Id="rId124" Type="http://schemas.openxmlformats.org/officeDocument/2006/relationships/hyperlink" Target="https://docs.cntd.ru/document/901919946" TargetMode="External"/><Relationship Id="rId129" Type="http://schemas.openxmlformats.org/officeDocument/2006/relationships/hyperlink" Target="https://docs.cntd.ru/document/901919946" TargetMode="External"/><Relationship Id="rId54" Type="http://schemas.openxmlformats.org/officeDocument/2006/relationships/hyperlink" Target="https://docs.cntd.ru/document/901919946" TargetMode="External"/><Relationship Id="rId70" Type="http://schemas.openxmlformats.org/officeDocument/2006/relationships/hyperlink" Target="https://docs.cntd.ru/document/901919946" TargetMode="External"/><Relationship Id="rId75" Type="http://schemas.openxmlformats.org/officeDocument/2006/relationships/hyperlink" Target="https://docs.cntd.ru/document/901919946" TargetMode="External"/><Relationship Id="rId91" Type="http://schemas.openxmlformats.org/officeDocument/2006/relationships/hyperlink" Target="https://docs.cntd.ru/document/901919946" TargetMode="External"/><Relationship Id="rId96" Type="http://schemas.openxmlformats.org/officeDocument/2006/relationships/hyperlink" Target="https://docs.cntd.ru/document/901919946" TargetMode="External"/><Relationship Id="rId140" Type="http://schemas.openxmlformats.org/officeDocument/2006/relationships/hyperlink" Target="https://docs.cntd.ru/document/901919946" TargetMode="External"/><Relationship Id="rId145" Type="http://schemas.openxmlformats.org/officeDocument/2006/relationships/hyperlink" Target="https://docs.cntd.ru/document/901919946" TargetMode="External"/><Relationship Id="rId161" Type="http://schemas.openxmlformats.org/officeDocument/2006/relationships/hyperlink" Target="https://docs.cntd.ru/document/901919946" TargetMode="External"/><Relationship Id="rId166" Type="http://schemas.openxmlformats.org/officeDocument/2006/relationships/hyperlink" Target="https://docs.cntd.ru/document/42020874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-search.minjust.ru:8080/bigs/showDocument.html?id=657E8284-BC2A-4A2A-B081-84E5E12B557E" TargetMode="External"/><Relationship Id="rId15" Type="http://schemas.openxmlformats.org/officeDocument/2006/relationships/hyperlink" Target="https://docs.cntd.ru/document/901919946" TargetMode="External"/><Relationship Id="rId23" Type="http://schemas.openxmlformats.org/officeDocument/2006/relationships/hyperlink" Target="https://docs.cntd.ru/document/901919946" TargetMode="External"/><Relationship Id="rId28" Type="http://schemas.openxmlformats.org/officeDocument/2006/relationships/hyperlink" Target="https://docs.cntd.ru/document/901919946" TargetMode="External"/><Relationship Id="rId36" Type="http://schemas.openxmlformats.org/officeDocument/2006/relationships/hyperlink" Target="https://docs.cntd.ru/document/901919946" TargetMode="External"/><Relationship Id="rId49" Type="http://schemas.openxmlformats.org/officeDocument/2006/relationships/hyperlink" Target="https://docs.cntd.ru/document/901919946" TargetMode="External"/><Relationship Id="rId57" Type="http://schemas.openxmlformats.org/officeDocument/2006/relationships/hyperlink" Target="https://docs.cntd.ru/document/901919946" TargetMode="External"/><Relationship Id="rId106" Type="http://schemas.openxmlformats.org/officeDocument/2006/relationships/hyperlink" Target="https://docs.cntd.ru/document/901919946" TargetMode="External"/><Relationship Id="rId114" Type="http://schemas.openxmlformats.org/officeDocument/2006/relationships/hyperlink" Target="https://docs.cntd.ru/document/901919946" TargetMode="External"/><Relationship Id="rId119" Type="http://schemas.openxmlformats.org/officeDocument/2006/relationships/hyperlink" Target="https://docs.cntd.ru/document/901919946" TargetMode="External"/><Relationship Id="rId127" Type="http://schemas.openxmlformats.org/officeDocument/2006/relationships/hyperlink" Target="https://docs.cntd.ru/document/901919946" TargetMode="External"/><Relationship Id="rId10" Type="http://schemas.openxmlformats.org/officeDocument/2006/relationships/hyperlink" Target="https://docs.cntd.ru/document/901919946" TargetMode="External"/><Relationship Id="rId31" Type="http://schemas.openxmlformats.org/officeDocument/2006/relationships/hyperlink" Target="https://docs.cntd.ru/document/901919946" TargetMode="External"/><Relationship Id="rId44" Type="http://schemas.openxmlformats.org/officeDocument/2006/relationships/hyperlink" Target="https://docs.cntd.ru/document/901919946" TargetMode="External"/><Relationship Id="rId52" Type="http://schemas.openxmlformats.org/officeDocument/2006/relationships/hyperlink" Target="https://docs.cntd.ru/document/901919946" TargetMode="External"/><Relationship Id="rId60" Type="http://schemas.openxmlformats.org/officeDocument/2006/relationships/hyperlink" Target="https://docs.cntd.ru/document/901919946" TargetMode="External"/><Relationship Id="rId65" Type="http://schemas.openxmlformats.org/officeDocument/2006/relationships/hyperlink" Target="https://docs.cntd.ru/document/901919946" TargetMode="External"/><Relationship Id="rId73" Type="http://schemas.openxmlformats.org/officeDocument/2006/relationships/hyperlink" Target="https://docs.cntd.ru/document/901919946" TargetMode="External"/><Relationship Id="rId78" Type="http://schemas.openxmlformats.org/officeDocument/2006/relationships/hyperlink" Target="https://docs.cntd.ru/document/901919946" TargetMode="External"/><Relationship Id="rId81" Type="http://schemas.openxmlformats.org/officeDocument/2006/relationships/hyperlink" Target="https://docs.cntd.ru/document/901919946" TargetMode="External"/><Relationship Id="rId86" Type="http://schemas.openxmlformats.org/officeDocument/2006/relationships/hyperlink" Target="https://docs.cntd.ru/document/901919946" TargetMode="External"/><Relationship Id="rId94" Type="http://schemas.openxmlformats.org/officeDocument/2006/relationships/hyperlink" Target="https://docs.cntd.ru/document/901919946" TargetMode="External"/><Relationship Id="rId99" Type="http://schemas.openxmlformats.org/officeDocument/2006/relationships/hyperlink" Target="https://docs.cntd.ru/document/901919946" TargetMode="External"/><Relationship Id="rId101" Type="http://schemas.openxmlformats.org/officeDocument/2006/relationships/hyperlink" Target="https://docs.cntd.ru/document/901919946" TargetMode="External"/><Relationship Id="rId122" Type="http://schemas.openxmlformats.org/officeDocument/2006/relationships/hyperlink" Target="https://docs.cntd.ru/document/430547993" TargetMode="External"/><Relationship Id="rId130" Type="http://schemas.openxmlformats.org/officeDocument/2006/relationships/hyperlink" Target="https://docs.cntd.ru/document/901919946" TargetMode="External"/><Relationship Id="rId135" Type="http://schemas.openxmlformats.org/officeDocument/2006/relationships/hyperlink" Target="https://docs.cntd.ru/document/901919946" TargetMode="External"/><Relationship Id="rId143" Type="http://schemas.openxmlformats.org/officeDocument/2006/relationships/hyperlink" Target="https://docs.cntd.ru/document/901919946" TargetMode="External"/><Relationship Id="rId148" Type="http://schemas.openxmlformats.org/officeDocument/2006/relationships/hyperlink" Target="https://docs.cntd.ru/document/901919946" TargetMode="External"/><Relationship Id="rId151" Type="http://schemas.openxmlformats.org/officeDocument/2006/relationships/hyperlink" Target="https://docs.cntd.ru/document/901919946" TargetMode="External"/><Relationship Id="rId156" Type="http://schemas.openxmlformats.org/officeDocument/2006/relationships/hyperlink" Target="https://docs.cntd.ru/document/901919946" TargetMode="External"/><Relationship Id="rId164" Type="http://schemas.openxmlformats.org/officeDocument/2006/relationships/hyperlink" Target="https://docs.cntd.ru/document/901919946" TargetMode="External"/><Relationship Id="rId16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EE35B171-7EB7-4CB6-8EED-AD96663E9D9C" TargetMode="External"/><Relationship Id="rId13" Type="http://schemas.openxmlformats.org/officeDocument/2006/relationships/hyperlink" Target="https://docs.cntd.ru/document/901919946" TargetMode="External"/><Relationship Id="rId18" Type="http://schemas.openxmlformats.org/officeDocument/2006/relationships/hyperlink" Target="https://docs.cntd.ru/document/901919946" TargetMode="External"/><Relationship Id="rId39" Type="http://schemas.openxmlformats.org/officeDocument/2006/relationships/hyperlink" Target="https://docs.cntd.ru/document/901919946" TargetMode="External"/><Relationship Id="rId109" Type="http://schemas.openxmlformats.org/officeDocument/2006/relationships/hyperlink" Target="https://docs.cntd.ru/document/901919946" TargetMode="External"/><Relationship Id="rId34" Type="http://schemas.openxmlformats.org/officeDocument/2006/relationships/hyperlink" Target="https://docs.cntd.ru/document/901919946" TargetMode="External"/><Relationship Id="rId50" Type="http://schemas.openxmlformats.org/officeDocument/2006/relationships/hyperlink" Target="https://docs.cntd.ru/document/901919946" TargetMode="External"/><Relationship Id="rId55" Type="http://schemas.openxmlformats.org/officeDocument/2006/relationships/hyperlink" Target="https://docs.cntd.ru/document/901919946" TargetMode="External"/><Relationship Id="rId76" Type="http://schemas.openxmlformats.org/officeDocument/2006/relationships/hyperlink" Target="https://docs.cntd.ru/document/901919946" TargetMode="External"/><Relationship Id="rId97" Type="http://schemas.openxmlformats.org/officeDocument/2006/relationships/hyperlink" Target="https://docs.cntd.ru/document/901919946" TargetMode="External"/><Relationship Id="rId104" Type="http://schemas.openxmlformats.org/officeDocument/2006/relationships/hyperlink" Target="https://docs.cntd.ru/document/901919946" TargetMode="External"/><Relationship Id="rId120" Type="http://schemas.openxmlformats.org/officeDocument/2006/relationships/hyperlink" Target="https://docs.cntd.ru/document/901919946" TargetMode="External"/><Relationship Id="rId125" Type="http://schemas.openxmlformats.org/officeDocument/2006/relationships/hyperlink" Target="https://docs.cntd.ru/document/901919946" TargetMode="External"/><Relationship Id="rId141" Type="http://schemas.openxmlformats.org/officeDocument/2006/relationships/hyperlink" Target="https://docs.cntd.ru/document/901919946" TargetMode="External"/><Relationship Id="rId146" Type="http://schemas.openxmlformats.org/officeDocument/2006/relationships/hyperlink" Target="https://docs.cntd.ru/document/901919946" TargetMode="External"/><Relationship Id="rId167" Type="http://schemas.openxmlformats.org/officeDocument/2006/relationships/hyperlink" Target="https://internet.garant.ru/" TargetMode="External"/><Relationship Id="rId7" Type="http://schemas.openxmlformats.org/officeDocument/2006/relationships/hyperlink" Target="http://pravo.minjust.ru/" TargetMode="External"/><Relationship Id="rId71" Type="http://schemas.openxmlformats.org/officeDocument/2006/relationships/hyperlink" Target="https://docs.cntd.ru/document/901919946" TargetMode="External"/><Relationship Id="rId92" Type="http://schemas.openxmlformats.org/officeDocument/2006/relationships/hyperlink" Target="https://docs.cntd.ru/document/901919946" TargetMode="External"/><Relationship Id="rId162" Type="http://schemas.openxmlformats.org/officeDocument/2006/relationships/hyperlink" Target="https://docs.cntd.ru/document/901919946" TargetMode="External"/><Relationship Id="rId2" Type="http://schemas.openxmlformats.org/officeDocument/2006/relationships/styles" Target="styles.xml"/><Relationship Id="rId29" Type="http://schemas.openxmlformats.org/officeDocument/2006/relationships/hyperlink" Target="https://docs.cntd.ru/document/901919946" TargetMode="External"/><Relationship Id="rId24" Type="http://schemas.openxmlformats.org/officeDocument/2006/relationships/hyperlink" Target="https://docs.cntd.ru/document/901919946" TargetMode="External"/><Relationship Id="rId40" Type="http://schemas.openxmlformats.org/officeDocument/2006/relationships/hyperlink" Target="https://docs.cntd.ru/document/901919946" TargetMode="External"/><Relationship Id="rId45" Type="http://schemas.openxmlformats.org/officeDocument/2006/relationships/hyperlink" Target="https://docs.cntd.ru/document/901919946" TargetMode="External"/><Relationship Id="rId66" Type="http://schemas.openxmlformats.org/officeDocument/2006/relationships/hyperlink" Target="https://docs.cntd.ru/document/901919946" TargetMode="External"/><Relationship Id="rId87" Type="http://schemas.openxmlformats.org/officeDocument/2006/relationships/hyperlink" Target="https://docs.cntd.ru/document/901919946" TargetMode="External"/><Relationship Id="rId110" Type="http://schemas.openxmlformats.org/officeDocument/2006/relationships/hyperlink" Target="https://docs.cntd.ru/document/901919946" TargetMode="External"/><Relationship Id="rId115" Type="http://schemas.openxmlformats.org/officeDocument/2006/relationships/hyperlink" Target="https://docs.cntd.ru/document/901919946" TargetMode="External"/><Relationship Id="rId131" Type="http://schemas.openxmlformats.org/officeDocument/2006/relationships/hyperlink" Target="https://docs.cntd.ru/document/901919946" TargetMode="External"/><Relationship Id="rId136" Type="http://schemas.openxmlformats.org/officeDocument/2006/relationships/hyperlink" Target="https://docs.cntd.ru/document/901919946" TargetMode="External"/><Relationship Id="rId157" Type="http://schemas.openxmlformats.org/officeDocument/2006/relationships/hyperlink" Target="https://docs.cntd.ru/document/901919946" TargetMode="External"/><Relationship Id="rId61" Type="http://schemas.openxmlformats.org/officeDocument/2006/relationships/hyperlink" Target="https://docs.cntd.ru/document/901919946" TargetMode="External"/><Relationship Id="rId82" Type="http://schemas.openxmlformats.org/officeDocument/2006/relationships/hyperlink" Target="https://docs.cntd.ru/document/901919946" TargetMode="External"/><Relationship Id="rId152" Type="http://schemas.openxmlformats.org/officeDocument/2006/relationships/hyperlink" Target="https://docs.cntd.ru/document/901919946" TargetMode="External"/><Relationship Id="rId19" Type="http://schemas.openxmlformats.org/officeDocument/2006/relationships/hyperlink" Target="https://docs.cntd.ru/document/901919946" TargetMode="External"/><Relationship Id="rId14" Type="http://schemas.openxmlformats.org/officeDocument/2006/relationships/hyperlink" Target="https://docs.cntd.ru/document/901919946" TargetMode="External"/><Relationship Id="rId30" Type="http://schemas.openxmlformats.org/officeDocument/2006/relationships/hyperlink" Target="https://docs.cntd.ru/document/901919946" TargetMode="External"/><Relationship Id="rId35" Type="http://schemas.openxmlformats.org/officeDocument/2006/relationships/hyperlink" Target="https://docs.cntd.ru/document/901919946" TargetMode="External"/><Relationship Id="rId56" Type="http://schemas.openxmlformats.org/officeDocument/2006/relationships/hyperlink" Target="https://docs.cntd.ru/document/901919946" TargetMode="External"/><Relationship Id="rId77" Type="http://schemas.openxmlformats.org/officeDocument/2006/relationships/hyperlink" Target="https://docs.cntd.ru/document/901919946" TargetMode="External"/><Relationship Id="rId100" Type="http://schemas.openxmlformats.org/officeDocument/2006/relationships/hyperlink" Target="https://docs.cntd.ru/document/901919946" TargetMode="External"/><Relationship Id="rId105" Type="http://schemas.openxmlformats.org/officeDocument/2006/relationships/hyperlink" Target="https://docs.cntd.ru/document/901919946" TargetMode="External"/><Relationship Id="rId126" Type="http://schemas.openxmlformats.org/officeDocument/2006/relationships/hyperlink" Target="https://docs.cntd.ru/document/901919946" TargetMode="External"/><Relationship Id="rId147" Type="http://schemas.openxmlformats.org/officeDocument/2006/relationships/hyperlink" Target="https://docs.cntd.ru/document/901919946" TargetMode="External"/><Relationship Id="rId168" Type="http://schemas.openxmlformats.org/officeDocument/2006/relationships/fontTable" Target="fontTable.xml"/><Relationship Id="rId8" Type="http://schemas.openxmlformats.org/officeDocument/2006/relationships/hyperlink" Target="http://pravo-search.minjust.ru:8080/bigs/showDocument.html?id=4AC55DD5-905E-4CA3-882A-C1A53BAE3934" TargetMode="External"/><Relationship Id="rId51" Type="http://schemas.openxmlformats.org/officeDocument/2006/relationships/hyperlink" Target="https://docs.cntd.ru/document/901919946" TargetMode="External"/><Relationship Id="rId72" Type="http://schemas.openxmlformats.org/officeDocument/2006/relationships/hyperlink" Target="https://docs.cntd.ru/document/901919946" TargetMode="External"/><Relationship Id="rId93" Type="http://schemas.openxmlformats.org/officeDocument/2006/relationships/hyperlink" Target="https://docs.cntd.ru/document/901919946" TargetMode="External"/><Relationship Id="rId98" Type="http://schemas.openxmlformats.org/officeDocument/2006/relationships/hyperlink" Target="https://docs.cntd.ru/document/901919946" TargetMode="External"/><Relationship Id="rId121" Type="http://schemas.openxmlformats.org/officeDocument/2006/relationships/hyperlink" Target="https://docs.cntd.ru/document/901919946" TargetMode="External"/><Relationship Id="rId142" Type="http://schemas.openxmlformats.org/officeDocument/2006/relationships/hyperlink" Target="https://docs.cntd.ru/document/901919946" TargetMode="External"/><Relationship Id="rId163" Type="http://schemas.openxmlformats.org/officeDocument/2006/relationships/hyperlink" Target="https://docs.cntd.ru/document/420208749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docs.cntd.ru/document/901919946" TargetMode="External"/><Relationship Id="rId46" Type="http://schemas.openxmlformats.org/officeDocument/2006/relationships/hyperlink" Target="https://docs.cntd.ru/document/901919946" TargetMode="External"/><Relationship Id="rId67" Type="http://schemas.openxmlformats.org/officeDocument/2006/relationships/hyperlink" Target="https://docs.cntd.ru/document/901919946" TargetMode="External"/><Relationship Id="rId116" Type="http://schemas.openxmlformats.org/officeDocument/2006/relationships/hyperlink" Target="https://docs.cntd.ru/document/901919946" TargetMode="External"/><Relationship Id="rId137" Type="http://schemas.openxmlformats.org/officeDocument/2006/relationships/hyperlink" Target="https://docs.cntd.ru/document/901919946" TargetMode="External"/><Relationship Id="rId158" Type="http://schemas.openxmlformats.org/officeDocument/2006/relationships/hyperlink" Target="https://docs.cntd.ru/document/901919946" TargetMode="External"/><Relationship Id="rId20" Type="http://schemas.openxmlformats.org/officeDocument/2006/relationships/hyperlink" Target="https://docs.cntd.ru/document/901919946" TargetMode="External"/><Relationship Id="rId41" Type="http://schemas.openxmlformats.org/officeDocument/2006/relationships/hyperlink" Target="https://docs.cntd.ru/document/901919946" TargetMode="External"/><Relationship Id="rId62" Type="http://schemas.openxmlformats.org/officeDocument/2006/relationships/hyperlink" Target="https://docs.cntd.ru/document/901919946" TargetMode="External"/><Relationship Id="rId83" Type="http://schemas.openxmlformats.org/officeDocument/2006/relationships/hyperlink" Target="https://docs.cntd.ru/document/901919946" TargetMode="External"/><Relationship Id="rId88" Type="http://schemas.openxmlformats.org/officeDocument/2006/relationships/hyperlink" Target="https://docs.cntd.ru/document/901919946" TargetMode="External"/><Relationship Id="rId111" Type="http://schemas.openxmlformats.org/officeDocument/2006/relationships/hyperlink" Target="https://docs.cntd.ru/document/901919946" TargetMode="External"/><Relationship Id="rId132" Type="http://schemas.openxmlformats.org/officeDocument/2006/relationships/hyperlink" Target="https://docs.cntd.ru/document/901919946" TargetMode="External"/><Relationship Id="rId153" Type="http://schemas.openxmlformats.org/officeDocument/2006/relationships/hyperlink" Target="https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5534</Words>
  <Characters>31544</Characters>
  <Application>Microsoft Office Word</Application>
  <DocSecurity>0</DocSecurity>
  <Lines>262</Lines>
  <Paragraphs>74</Paragraphs>
  <ScaleCrop>false</ScaleCrop>
  <Company>Microsoft</Company>
  <LinksUpToDate>false</LinksUpToDate>
  <CharactersWithSpaces>37004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2021-12-01T04:13:00Z</cp:lastPrinted>
  <dcterms:created xsi:type="dcterms:W3CDTF">2021-11-30T05:40:00Z</dcterms:created>
  <dcterms:modified xsi:type="dcterms:W3CDTF">2021-12-01T04:17:00Z</dcterms:modified>
</cp:coreProperties>
</file>